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56B0" w14:textId="3263E4C7" w:rsidR="00530B4A" w:rsidRDefault="00174CCC" w:rsidP="007A6F63">
      <w:pPr>
        <w:pStyle w:val="Tittel"/>
      </w:pPr>
      <w:r w:rsidRPr="00DE675E">
        <w:rPr>
          <w:noProof/>
        </w:rPr>
        <w:drawing>
          <wp:anchor distT="0" distB="0" distL="114300" distR="114300" simplePos="0" relativeHeight="251627520" behindDoc="0" locked="0" layoutInCell="1" allowOverlap="1" wp14:anchorId="4E559AEE" wp14:editId="450CB7E5">
            <wp:simplePos x="0" y="0"/>
            <wp:positionH relativeFrom="column">
              <wp:posOffset>-306705</wp:posOffset>
            </wp:positionH>
            <wp:positionV relativeFrom="paragraph">
              <wp:posOffset>-1612</wp:posOffset>
            </wp:positionV>
            <wp:extent cx="1691640" cy="577215"/>
            <wp:effectExtent l="0" t="0" r="3810" b="0"/>
            <wp:wrapNone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fi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577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6D84"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4C62D52D" wp14:editId="6EA45BD5">
                <wp:simplePos x="0" y="0"/>
                <wp:positionH relativeFrom="page">
                  <wp:posOffset>1905</wp:posOffset>
                </wp:positionH>
                <wp:positionV relativeFrom="paragraph">
                  <wp:posOffset>-899795</wp:posOffset>
                </wp:positionV>
                <wp:extent cx="8334375" cy="11068050"/>
                <wp:effectExtent l="0" t="0" r="0" b="0"/>
                <wp:wrapNone/>
                <wp:docPr id="4" name="Rektange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34375" cy="11068050"/>
                        </a:xfrm>
                        <a:prstGeom prst="rect">
                          <a:avLst/>
                        </a:prstGeom>
                        <a:solidFill>
                          <a:srgbClr val="F0E6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2223B7" w14:textId="77777777" w:rsidR="005D1537" w:rsidRDefault="005D1537" w:rsidP="00DE67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62D52D" id="Rektangel 2" o:spid="_x0000_s1026" style="position:absolute;margin-left:.15pt;margin-top:-70.85pt;width:656.25pt;height:871.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" fillcolor="#f0e6d8" stroked="f" strokeweight="1pt">
                <v:textbox>
                  <w:txbxContent>
                    <w:p w14:paraId="1A2223B7" w14:textId="77777777" w:rsidR="005D1537" w:rsidRDefault="005D1537" w:rsidP="00DE675E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DE675E" w:rsidRPr="00DE675E">
        <w:rPr>
          <w:noProof/>
        </w:rPr>
        <w:drawing>
          <wp:anchor distT="0" distB="0" distL="114300" distR="114300" simplePos="0" relativeHeight="251628544" behindDoc="0" locked="0" layoutInCell="1" allowOverlap="1" wp14:anchorId="0698ED80" wp14:editId="025D016F">
            <wp:simplePos x="0" y="0"/>
            <wp:positionH relativeFrom="page">
              <wp:posOffset>3426460</wp:posOffset>
            </wp:positionH>
            <wp:positionV relativeFrom="paragraph">
              <wp:posOffset>4418330</wp:posOffset>
            </wp:positionV>
            <wp:extent cx="5724525" cy="3261995"/>
            <wp:effectExtent l="0" t="0" r="9525" b="0"/>
            <wp:wrapNone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on1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48"/>
                    <a:stretch/>
                  </pic:blipFill>
                  <pic:spPr bwMode="auto">
                    <a:xfrm>
                      <a:off x="0" y="0"/>
                      <a:ext cx="5724525" cy="3261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6D84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BD01C9F" wp14:editId="6A328FB3">
                <wp:simplePos x="0" y="0"/>
                <wp:positionH relativeFrom="column">
                  <wp:posOffset>-313055</wp:posOffset>
                </wp:positionH>
                <wp:positionV relativeFrom="paragraph">
                  <wp:posOffset>8756015</wp:posOffset>
                </wp:positionV>
                <wp:extent cx="2302510" cy="252095"/>
                <wp:effectExtent l="0" t="0" r="0" b="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2510" cy="252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17A85" w14:textId="77777777" w:rsidR="005D1537" w:rsidRPr="00B80B82" w:rsidRDefault="005D1537" w:rsidP="00DE675E">
                            <w:pPr>
                              <w:rPr>
                                <w:color w:val="000066"/>
                              </w:rPr>
                            </w:pPr>
                            <w:r w:rsidRPr="00B80B82">
                              <w:rPr>
                                <w:color w:val="000066"/>
                              </w:rPr>
                              <w:t>SSA-L-2018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D01C9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position:absolute;margin-left:-24.65pt;margin-top:689.45pt;width:181.3pt;height:19.85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" filled="f" stroked="f">
                <v:textbox style="mso-fit-shape-to-text:t">
                  <w:txbxContent>
                    <w:p w14:paraId="44117A85" w14:textId="77777777" w:rsidR="005D1537" w:rsidRPr="00B80B82" w:rsidRDefault="005D1537" w:rsidP="00DE675E">
                      <w:pPr>
                        <w:rPr>
                          <w:color w:val="000066"/>
                        </w:rPr>
                      </w:pPr>
                      <w:r w:rsidRPr="00B80B82">
                        <w:rPr>
                          <w:color w:val="000066"/>
                        </w:rPr>
                        <w:t>SSA-L-2018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6D84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9E6B9E9" wp14:editId="090D4774">
                <wp:simplePos x="0" y="0"/>
                <wp:positionH relativeFrom="column">
                  <wp:posOffset>212725</wp:posOffset>
                </wp:positionH>
                <wp:positionV relativeFrom="paragraph">
                  <wp:posOffset>1164590</wp:posOffset>
                </wp:positionV>
                <wp:extent cx="4981575" cy="2194560"/>
                <wp:effectExtent l="0" t="0" r="0" b="0"/>
                <wp:wrapSquare wrapText="bothSides"/>
                <wp:docPr id="10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1575" cy="2194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D54972" w14:textId="31D0EFB4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>Bilag</w:t>
                            </w:r>
                            <w:r w:rsidR="003E4C64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 7</w:t>
                            </w: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 til a</w:t>
                            </w:r>
                            <w:r w:rsidRPr="00B80B82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vtale </w:t>
                            </w: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om løpende tjenestekjøp </w:t>
                            </w:r>
                            <w:r w:rsidRPr="00B80B82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>over internett</w:t>
                            </w:r>
                          </w:p>
                          <w:p w14:paraId="5E6F748D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74D732C4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7EC37878" w14:textId="77777777" w:rsidR="005D1537" w:rsidRPr="00B80B82" w:rsidRDefault="005D1537" w:rsidP="00DE675E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  <w:r w:rsidRPr="00B80B82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Statens standardavtaler for IT-anskaffelser</w:t>
                            </w:r>
                          </w:p>
                          <w:p w14:paraId="2BF189C2" w14:textId="77777777" w:rsidR="005D1537" w:rsidRPr="003149C7" w:rsidRDefault="005D1537" w:rsidP="003149C7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  <w:r w:rsidRPr="003149C7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 xml:space="preserve">bilag til SSA-L </w:t>
                            </w:r>
                            <w:r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-</w:t>
                            </w:r>
                            <w:r w:rsidRPr="003149C7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 xml:space="preserve"> versjon 2018</w:t>
                            </w:r>
                          </w:p>
                          <w:p w14:paraId="6C3E9C2F" w14:textId="77777777" w:rsidR="005D1537" w:rsidRPr="00B80B82" w:rsidRDefault="005D1537" w:rsidP="00DE675E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E6B9E9" id="_x0000_s1028" type="#_x0000_t202" style="position:absolute;margin-left:16.75pt;margin-top:91.7pt;width:392.25pt;height:172.8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" filled="f" stroked="f">
                <v:textbox style="mso-fit-shape-to-text:t">
                  <w:txbxContent>
                    <w:p w14:paraId="31D54972" w14:textId="31D0EFB4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>Bilag</w:t>
                      </w:r>
                      <w:r w:rsidR="003E4C64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 7</w:t>
                      </w: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 til a</w:t>
                      </w:r>
                      <w:r w:rsidRPr="00B80B82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vtale </w:t>
                      </w: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om løpende tjenestekjøp </w:t>
                      </w:r>
                      <w:r w:rsidRPr="00B80B82">
                        <w:rPr>
                          <w:rFonts w:cs="Arial"/>
                          <w:b/>
                          <w:color w:val="000066"/>
                          <w:sz w:val="48"/>
                        </w:rPr>
                        <w:t>over internett</w:t>
                      </w:r>
                    </w:p>
                    <w:p w14:paraId="5E6F748D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74D732C4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7EC37878" w14:textId="77777777" w:rsidR="005D1537" w:rsidRPr="00B80B82" w:rsidRDefault="005D1537" w:rsidP="00DE675E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  <w:r w:rsidRPr="00B80B82">
                        <w:rPr>
                          <w:rFonts w:cs="Arial"/>
                          <w:color w:val="1175DA"/>
                          <w:sz w:val="32"/>
                        </w:rPr>
                        <w:t>Statens standardavtaler for IT-anskaffelser</w:t>
                      </w:r>
                    </w:p>
                    <w:p w14:paraId="2BF189C2" w14:textId="77777777" w:rsidR="005D1537" w:rsidRPr="003149C7" w:rsidRDefault="005D1537" w:rsidP="003149C7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  <w:r w:rsidRPr="003149C7">
                        <w:rPr>
                          <w:rFonts w:cs="Arial"/>
                          <w:color w:val="1175DA"/>
                          <w:sz w:val="32"/>
                        </w:rPr>
                        <w:t xml:space="preserve">bilag til SSA-L </w:t>
                      </w:r>
                      <w:r>
                        <w:rPr>
                          <w:rFonts w:cs="Arial"/>
                          <w:color w:val="1175DA"/>
                          <w:sz w:val="32"/>
                        </w:rPr>
                        <w:t>-</w:t>
                      </w:r>
                      <w:r w:rsidRPr="003149C7">
                        <w:rPr>
                          <w:rFonts w:cs="Arial"/>
                          <w:color w:val="1175DA"/>
                          <w:sz w:val="32"/>
                        </w:rPr>
                        <w:t xml:space="preserve"> versjon 2018</w:t>
                      </w:r>
                    </w:p>
                    <w:p w14:paraId="6C3E9C2F" w14:textId="77777777" w:rsidR="005D1537" w:rsidRPr="00B80B82" w:rsidRDefault="005D1537" w:rsidP="00DE675E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8B5FB9" w14:textId="77777777" w:rsidR="00530B4A" w:rsidRDefault="00530B4A" w:rsidP="007A6F63">
      <w:pPr>
        <w:pStyle w:val="Tittel"/>
      </w:pPr>
    </w:p>
    <w:p w14:paraId="67E4287A" w14:textId="77777777" w:rsidR="00530B4A" w:rsidRDefault="00530B4A" w:rsidP="007A6F63">
      <w:pPr>
        <w:pStyle w:val="Tittel"/>
      </w:pPr>
    </w:p>
    <w:p w14:paraId="36F1BC4B" w14:textId="5C3ED7CA" w:rsidR="00530B4A" w:rsidRDefault="00286D84" w:rsidP="007A6F63">
      <w:pPr>
        <w:pStyle w:val="Tittel"/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 wp14:anchorId="4376D152" wp14:editId="1BFD374A">
                <wp:simplePos x="0" y="0"/>
                <wp:positionH relativeFrom="column">
                  <wp:posOffset>-4970780</wp:posOffset>
                </wp:positionH>
                <wp:positionV relativeFrom="paragraph">
                  <wp:posOffset>115569</wp:posOffset>
                </wp:positionV>
                <wp:extent cx="4394835" cy="0"/>
                <wp:effectExtent l="0" t="0" r="0" b="0"/>
                <wp:wrapNone/>
                <wp:docPr id="11" name="Rett linj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948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E24DF2" id="Rett linje 1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91.4pt,9.1pt" to="-45.3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" strokecolor="#5b9bd5 [3204]" strokeweight=".5pt">
                <v:stroke joinstyle="miter"/>
                <o:lock v:ext="edit" shapetype="f"/>
              </v:line>
            </w:pict>
          </mc:Fallback>
        </mc:AlternateContent>
      </w:r>
    </w:p>
    <w:p w14:paraId="72D15944" w14:textId="77777777" w:rsidR="00530B4A" w:rsidRDefault="00530B4A" w:rsidP="007A6F63">
      <w:pPr>
        <w:pStyle w:val="Tittel"/>
      </w:pPr>
    </w:p>
    <w:p w14:paraId="645A859B" w14:textId="77777777" w:rsidR="00530B4A" w:rsidRDefault="00530B4A" w:rsidP="007A6F63">
      <w:pPr>
        <w:pStyle w:val="Tittel"/>
      </w:pPr>
    </w:p>
    <w:p w14:paraId="7FC4678B" w14:textId="77777777" w:rsidR="00530B4A" w:rsidRDefault="00530B4A" w:rsidP="007A6F63">
      <w:pPr>
        <w:pStyle w:val="Tittel"/>
      </w:pPr>
    </w:p>
    <w:p w14:paraId="2CC53057" w14:textId="77777777" w:rsidR="00530B4A" w:rsidRDefault="00530B4A" w:rsidP="007A6F63">
      <w:pPr>
        <w:pStyle w:val="Tittel"/>
      </w:pPr>
    </w:p>
    <w:p w14:paraId="23DC425D" w14:textId="77777777" w:rsidR="00530B4A" w:rsidRDefault="00530B4A" w:rsidP="007A6F63">
      <w:pPr>
        <w:pStyle w:val="Tittel"/>
      </w:pPr>
    </w:p>
    <w:p w14:paraId="53EAAB92" w14:textId="77777777" w:rsidR="00530B4A" w:rsidRDefault="00530B4A" w:rsidP="007A6F63">
      <w:pPr>
        <w:pStyle w:val="Tittel"/>
      </w:pPr>
    </w:p>
    <w:p w14:paraId="6CC4EC4F" w14:textId="77777777" w:rsidR="00530B4A" w:rsidRDefault="00530B4A" w:rsidP="007A6F63">
      <w:pPr>
        <w:pStyle w:val="Tittel"/>
      </w:pPr>
    </w:p>
    <w:p w14:paraId="59AA7E98" w14:textId="77777777" w:rsidR="00530B4A" w:rsidRDefault="00174CCC" w:rsidP="007A6F63">
      <w:pPr>
        <w:pStyle w:val="Tittel"/>
      </w:pPr>
      <w:r w:rsidRPr="00DE675E">
        <w:rPr>
          <w:noProof/>
        </w:rPr>
        <w:drawing>
          <wp:anchor distT="0" distB="0" distL="114300" distR="114300" simplePos="0" relativeHeight="251629568" behindDoc="0" locked="0" layoutInCell="1" allowOverlap="1" wp14:anchorId="4049210A" wp14:editId="508545D6">
            <wp:simplePos x="0" y="0"/>
            <wp:positionH relativeFrom="column">
              <wp:posOffset>2376805</wp:posOffset>
            </wp:positionH>
            <wp:positionV relativeFrom="paragraph">
              <wp:posOffset>751303</wp:posOffset>
            </wp:positionV>
            <wp:extent cx="773430" cy="269875"/>
            <wp:effectExtent l="0" t="0" r="7620" b="0"/>
            <wp:wrapNone/>
            <wp:docPr id="8" name="Bild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C77CA2" w14:textId="77777777" w:rsidR="005619BC" w:rsidRPr="00E22561" w:rsidRDefault="007A1CB7" w:rsidP="007A6F63">
      <w:pPr>
        <w:pStyle w:val="Tittel"/>
      </w:pPr>
      <w:r>
        <w:lastRenderedPageBreak/>
        <w:t>B</w:t>
      </w:r>
      <w:r w:rsidR="00B43525" w:rsidRPr="00E22561">
        <w:t>ilag til SSA-L</w:t>
      </w:r>
      <w:r w:rsidR="00D56017" w:rsidRPr="00E22561">
        <w:t xml:space="preserve"> </w:t>
      </w:r>
      <w:r w:rsidR="004C2FD6" w:rsidRPr="00E22561">
        <w:t>–</w:t>
      </w:r>
      <w:r w:rsidR="00D56017" w:rsidRPr="00E22561">
        <w:t xml:space="preserve"> </w:t>
      </w:r>
      <w:r w:rsidR="00B43525" w:rsidRPr="00E22561">
        <w:t xml:space="preserve">Avtale om løpende tjenestekjøp </w:t>
      </w:r>
      <w:r w:rsidR="00B5010D">
        <w:t>over internett</w:t>
      </w:r>
      <w:r w:rsidR="00B43525" w:rsidRPr="00E22561">
        <w:t>– versjon 201</w:t>
      </w:r>
      <w:r w:rsidR="00984808" w:rsidRPr="00E22561">
        <w:t>8</w:t>
      </w:r>
    </w:p>
    <w:p w14:paraId="0C0556E1" w14:textId="77777777" w:rsidR="005619BC" w:rsidRPr="00E22561" w:rsidRDefault="005619BC" w:rsidP="00D56017"/>
    <w:p w14:paraId="43E2AB50" w14:textId="77777777" w:rsidR="00D56017" w:rsidRPr="00E22561" w:rsidRDefault="00D56017" w:rsidP="00D56017"/>
    <w:p w14:paraId="69D2F107" w14:textId="77777777" w:rsidR="00D56017" w:rsidRPr="00E22561" w:rsidRDefault="00B2640C" w:rsidP="007A6F63">
      <w:pPr>
        <w:pStyle w:val="Tittel"/>
      </w:pPr>
      <w:r w:rsidRPr="00E22561">
        <w:t>Innhold:</w:t>
      </w:r>
    </w:p>
    <w:p w14:paraId="4B0DC06E" w14:textId="7997C660" w:rsidR="003E4C64" w:rsidRDefault="007A6F63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E22561">
        <w:rPr>
          <w:rFonts w:cs="Arial"/>
          <w:sz w:val="28"/>
          <w:szCs w:val="28"/>
        </w:rPr>
        <w:fldChar w:fldCharType="begin"/>
      </w:r>
      <w:r w:rsidRPr="00E22561">
        <w:rPr>
          <w:rFonts w:cs="Arial"/>
          <w:sz w:val="28"/>
          <w:szCs w:val="28"/>
        </w:rPr>
        <w:instrText xml:space="preserve"> TOC \h \z \t "Overskrift 1;1" </w:instrText>
      </w:r>
      <w:r w:rsidRPr="00E22561">
        <w:rPr>
          <w:rFonts w:cs="Arial"/>
          <w:sz w:val="28"/>
          <w:szCs w:val="28"/>
        </w:rPr>
        <w:fldChar w:fldCharType="separate"/>
      </w:r>
      <w:hyperlink w:anchor="_Toc213661921" w:history="1">
        <w:r w:rsidR="003E4C64" w:rsidRPr="00B52DEA">
          <w:rPr>
            <w:rStyle w:val="Hyperkobling"/>
            <w:noProof/>
          </w:rPr>
          <w:t>Bilag 7: Endringer i den generelle avtaleteksten</w:t>
        </w:r>
        <w:r w:rsidR="003E4C64">
          <w:rPr>
            <w:noProof/>
            <w:webHidden/>
          </w:rPr>
          <w:tab/>
        </w:r>
        <w:r w:rsidR="003E4C64">
          <w:rPr>
            <w:noProof/>
            <w:webHidden/>
          </w:rPr>
          <w:fldChar w:fldCharType="begin"/>
        </w:r>
        <w:r w:rsidR="003E4C64">
          <w:rPr>
            <w:noProof/>
            <w:webHidden/>
          </w:rPr>
          <w:instrText xml:space="preserve"> PAGEREF _Toc213661921 \h </w:instrText>
        </w:r>
        <w:r w:rsidR="003E4C64">
          <w:rPr>
            <w:noProof/>
            <w:webHidden/>
          </w:rPr>
        </w:r>
        <w:r w:rsidR="003E4C64">
          <w:rPr>
            <w:noProof/>
            <w:webHidden/>
          </w:rPr>
          <w:fldChar w:fldCharType="separate"/>
        </w:r>
        <w:r w:rsidR="003E4C64">
          <w:rPr>
            <w:noProof/>
            <w:webHidden/>
          </w:rPr>
          <w:t>3</w:t>
        </w:r>
        <w:r w:rsidR="003E4C64">
          <w:rPr>
            <w:noProof/>
            <w:webHidden/>
          </w:rPr>
          <w:fldChar w:fldCharType="end"/>
        </w:r>
      </w:hyperlink>
    </w:p>
    <w:p w14:paraId="1FF93C14" w14:textId="699C2C20" w:rsidR="00D56017" w:rsidRPr="00E22561" w:rsidRDefault="007A6F63" w:rsidP="00A17B18">
      <w:pPr>
        <w:spacing w:after="60"/>
        <w:rPr>
          <w:rFonts w:cs="Arial"/>
          <w:sz w:val="28"/>
          <w:szCs w:val="28"/>
        </w:rPr>
      </w:pPr>
      <w:r w:rsidRPr="00E22561">
        <w:rPr>
          <w:rFonts w:cs="Arial"/>
          <w:sz w:val="28"/>
          <w:szCs w:val="28"/>
        </w:rPr>
        <w:fldChar w:fldCharType="end"/>
      </w:r>
    </w:p>
    <w:p w14:paraId="37827D65" w14:textId="1908458F" w:rsidR="005619BC" w:rsidRDefault="00286D84" w:rsidP="00A17B18">
      <w:pPr>
        <w:spacing w:after="60"/>
        <w:rPr>
          <w:rFonts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3D50E57" wp14:editId="3A3186AC">
                <wp:simplePos x="0" y="0"/>
                <wp:positionH relativeFrom="column">
                  <wp:posOffset>5080</wp:posOffset>
                </wp:positionH>
                <wp:positionV relativeFrom="paragraph">
                  <wp:posOffset>113030</wp:posOffset>
                </wp:positionV>
                <wp:extent cx="5581650" cy="2733675"/>
                <wp:effectExtent l="0" t="0" r="0" b="9525"/>
                <wp:wrapNone/>
                <wp:docPr id="17" name="Avrundet rektange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1650" cy="2733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4ED4F" w14:textId="77777777" w:rsidR="005D1537" w:rsidRDefault="005D1537" w:rsidP="00B47E6E">
                            <w:r w:rsidRPr="00B11964">
                              <w:t xml:space="preserve">Dette dokumentet inneholder veiledning </w:t>
                            </w:r>
                            <w:r>
                              <w:t xml:space="preserve">i tekstbokser </w:t>
                            </w:r>
                            <w:r w:rsidRPr="00B11964">
                              <w:t>knyttet til utfylling av bilag.</w:t>
                            </w:r>
                            <w:r>
                              <w:t xml:space="preserve"> Veiledningen er ikke ment å være uttømmende og bilagene må alltid tilpasses den enkelte anskaffelse. </w:t>
                            </w:r>
                            <w:r w:rsidRPr="00B11964">
                              <w:t xml:space="preserve"> Dokumentet inneholder krysshenvisninger til avtalen, der avtalen åpner for reguleringer/utfyllinger i bilagene. Veiledningsteksten skal strykes ved utfylling av bilagene. Der man </w:t>
                            </w:r>
                            <w:r w:rsidRPr="00E45326">
                              <w:rPr>
                                <w:i/>
                              </w:rPr>
                              <w:t>ikke</w:t>
                            </w:r>
                            <w:r w:rsidRPr="00B11964">
                              <w:t xml:space="preserve"> endrer avtalen skal også </w:t>
                            </w:r>
                            <w:r>
                              <w:t>overskriftene/</w:t>
                            </w:r>
                            <w:r w:rsidRPr="00B11964">
                              <w:t xml:space="preserve">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</w:t>
                            </w:r>
                            <w:r>
                              <w:t>bilag</w:t>
                            </w:r>
                            <w:r w:rsidRPr="00B11964">
                              <w:t xml:space="preserve"> </w:t>
                            </w:r>
                            <w:r>
                              <w:t xml:space="preserve">tas ut for å unngå feil opp mot </w:t>
                            </w:r>
                            <w:r w:rsidRPr="00B11964">
                              <w:t>reguleringen av rangordningen mellom bilagene.</w:t>
                            </w:r>
                          </w:p>
                          <w:p w14:paraId="3DA0A101" w14:textId="77777777" w:rsidR="005D1537" w:rsidRDefault="005D1537" w:rsidP="00B47E6E"/>
                          <w:p w14:paraId="564D6AC5" w14:textId="77777777" w:rsidR="005D1537" w:rsidRDefault="005D1537" w:rsidP="00B47E6E">
                            <w:r>
                              <w:t xml:space="preserve">Melding om eventuell feil, uklarheter eller øvrige innspill vedrørende veiledningen bes rettet til: </w:t>
                            </w:r>
                            <w:hyperlink r:id="rId14" w:history="1">
                              <w:r w:rsidRPr="00E35B07">
                                <w:rPr>
                                  <w:rStyle w:val="Hyperkobling"/>
                                </w:rPr>
                                <w:t>ssa-post@difi.no</w:t>
                              </w:r>
                            </w:hyperlink>
                            <w:r>
                              <w:t xml:space="preserve"> med «SSA-L» som innledning i emnefeltet.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D50E57" id="Avrundet rektangel 17" o:spid="_x0000_s1029" style="position:absolute;margin-left:.4pt;margin-top:8.9pt;width:439.5pt;height:215.2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" fillcolor="#5b9bd5 [3204]" strokecolor="#1f4d78 [1604]" strokeweight="1pt">
                <v:stroke joinstyle="miter"/>
                <v:path arrowok="t"/>
                <v:textbox>
                  <w:txbxContent>
                    <w:p w14:paraId="02D4ED4F" w14:textId="77777777" w:rsidR="005D1537" w:rsidRDefault="005D1537" w:rsidP="00B47E6E">
                      <w:r w:rsidRPr="00B11964">
                        <w:t xml:space="preserve">Dette dokumentet inneholder veiledning </w:t>
                      </w:r>
                      <w:r>
                        <w:t xml:space="preserve">i tekstbokser </w:t>
                      </w:r>
                      <w:r w:rsidRPr="00B11964">
                        <w:t>knyttet til utfylling av bilag.</w:t>
                      </w:r>
                      <w:r>
                        <w:t xml:space="preserve"> Veiledningen er ikke ment å være uttømmende og bilagene må alltid tilpasses den enkelte anskaffelse. </w:t>
                      </w:r>
                      <w:r w:rsidRPr="00B11964">
                        <w:t xml:space="preserve"> Dokumentet inneholder krysshenvisninger til avtalen, der avtalen åpner for reguleringer/utfyllinger i bilagene. Veiledningsteksten skal strykes ved utfylling av bilagene. Der man </w:t>
                      </w:r>
                      <w:r w:rsidRPr="00E45326">
                        <w:rPr>
                          <w:i/>
                        </w:rPr>
                        <w:t>ikke</w:t>
                      </w:r>
                      <w:r w:rsidRPr="00B11964">
                        <w:t xml:space="preserve"> endrer avtalen skal også </w:t>
                      </w:r>
                      <w:r>
                        <w:t>overskriftene/</w:t>
                      </w:r>
                      <w:r w:rsidRPr="00B11964">
                        <w:t xml:space="preserve">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</w:t>
                      </w:r>
                      <w:r>
                        <w:t>bilag</w:t>
                      </w:r>
                      <w:r w:rsidRPr="00B11964">
                        <w:t xml:space="preserve"> </w:t>
                      </w:r>
                      <w:r>
                        <w:t xml:space="preserve">tas ut for å unngå feil opp mot </w:t>
                      </w:r>
                      <w:r w:rsidRPr="00B11964">
                        <w:t>reguleringen av rangordningen mellom bilagene.</w:t>
                      </w:r>
                    </w:p>
                    <w:p w14:paraId="3DA0A101" w14:textId="77777777" w:rsidR="005D1537" w:rsidRDefault="005D1537" w:rsidP="00B47E6E"/>
                    <w:p w14:paraId="564D6AC5" w14:textId="77777777" w:rsidR="005D1537" w:rsidRDefault="005D1537" w:rsidP="00B47E6E">
                      <w:r>
                        <w:t xml:space="preserve">Melding om eventuell feil, uklarheter eller øvrige innspill vedrørende veiledningen bes rettet til: </w:t>
                      </w:r>
                      <w:hyperlink r:id="rId15" w:history="1">
                        <w:r w:rsidRPr="00E35B07">
                          <w:rPr>
                            <w:rStyle w:val="Hyperkobling"/>
                          </w:rPr>
                          <w:t>ssa-post@difi.no</w:t>
                        </w:r>
                      </w:hyperlink>
                      <w:r>
                        <w:t xml:space="preserve"> med «SSA-L» som innledning i emnefeltet.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4115306" w14:textId="77777777" w:rsidR="00735B93" w:rsidRPr="00B11964" w:rsidRDefault="00735B93" w:rsidP="00B47E6E">
      <w:pPr>
        <w:sectPr w:rsidR="00735B93" w:rsidRPr="00B11964" w:rsidSect="005619B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E45205B" w14:textId="77777777" w:rsidR="006542B8" w:rsidRPr="00E22561" w:rsidRDefault="00EE6CD2" w:rsidP="00507DDD">
      <w:pPr>
        <w:pStyle w:val="Overskrift1"/>
      </w:pPr>
      <w:bookmarkStart w:id="0" w:name="_Toc213661921"/>
      <w:r w:rsidRPr="00E22561">
        <w:lastRenderedPageBreak/>
        <w:t>Bilag 7</w:t>
      </w:r>
      <w:r w:rsidR="00BC501F" w:rsidRPr="00E22561">
        <w:t xml:space="preserve">: </w:t>
      </w:r>
      <w:r w:rsidR="009F2C6D" w:rsidRPr="00E22561">
        <w:t>Endringer i den generelle avtaleteksten</w:t>
      </w:r>
      <w:bookmarkEnd w:id="0"/>
    </w:p>
    <w:p w14:paraId="1CF71B67" w14:textId="77777777" w:rsidR="00523331" w:rsidRDefault="00523331" w:rsidP="005F055F">
      <w:pPr>
        <w:pStyle w:val="Overskrift2"/>
      </w:pPr>
      <w:r w:rsidRPr="00523331">
        <w:t xml:space="preserve">Avtalens punkt 1.3 Tolkning </w:t>
      </w:r>
      <w:r>
        <w:t>–</w:t>
      </w:r>
      <w:r w:rsidRPr="00523331">
        <w:t xml:space="preserve"> rangordning</w:t>
      </w:r>
    </w:p>
    <w:p w14:paraId="4EE2F7D0" w14:textId="77777777" w:rsidR="004F642F" w:rsidRPr="004F642F" w:rsidRDefault="004F642F" w:rsidP="004F642F">
      <w:r>
        <w:t>[Eventuell tekst]</w:t>
      </w:r>
    </w:p>
    <w:p w14:paraId="7449C5A5" w14:textId="4EDBFC77" w:rsidR="00523331" w:rsidRDefault="00286D84" w:rsidP="009F2C6D">
      <w:pPr>
        <w:rPr>
          <w:rFonts w:ascii="Cambria" w:hAnsi="Cambria"/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76267D8" wp14:editId="0FDDE662">
                <wp:simplePos x="0" y="0"/>
                <wp:positionH relativeFrom="column">
                  <wp:posOffset>22225</wp:posOffset>
                </wp:positionH>
                <wp:positionV relativeFrom="paragraph">
                  <wp:posOffset>144780</wp:posOffset>
                </wp:positionV>
                <wp:extent cx="5715000" cy="1939290"/>
                <wp:effectExtent l="0" t="0" r="0" b="3810"/>
                <wp:wrapNone/>
                <wp:docPr id="255" name="Avrundet rektangel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9392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5FC4E5" w14:textId="77777777" w:rsidR="005D1537" w:rsidRPr="007627B8" w:rsidRDefault="005D1537" w:rsidP="00BE1B10">
                            <w:r w:rsidRPr="007627B8">
                              <w:t>Endringer til den generelle avtaleteksten skal samles her med mindre den generelle avtaleteksten henviser slike endringer til et annet bilag, jf. avtalens punkt 1.3.</w:t>
                            </w:r>
                          </w:p>
                          <w:p w14:paraId="4E11537E" w14:textId="77777777" w:rsidR="005D1537" w:rsidRPr="007627B8" w:rsidRDefault="005D1537" w:rsidP="00BE1B10"/>
                          <w:p w14:paraId="09BCDB7F" w14:textId="77777777" w:rsidR="005D1537" w:rsidRPr="007627B8" w:rsidRDefault="005D1537" w:rsidP="00BE1B10">
                            <w:r w:rsidRPr="007627B8">
                              <w:t>Det er mulig å gjøre endringer til alle punkter i avtalen, også der hvor avtaleteksten ikke eksplisitt åpner for dette. Leverandøren bør imidlertid være oppmerksom på at avvik, forbehold og endringer i avtalen kan medføre at tilbudet blir avvist.</w:t>
                            </w:r>
                          </w:p>
                          <w:p w14:paraId="2D3D5EFF" w14:textId="77777777" w:rsidR="005D1537" w:rsidRPr="007627B8" w:rsidRDefault="005D1537" w:rsidP="00BE1B10"/>
                          <w:p w14:paraId="26721788" w14:textId="77777777" w:rsidR="005D1537" w:rsidRPr="007627B8" w:rsidRDefault="005D1537" w:rsidP="00BE1B10">
                            <w:r w:rsidRPr="007627B8">
                              <w:t xml:space="preserve">Alle endringer skal fremkomme her, slik at teksten i den generelle avtaleteksten forblir uendret. Det må fremkomme klart og utvetydig hvilke bestemmelser i avtalen det er gjort endringer til samt resultatet av endringen.  </w:t>
                            </w:r>
                          </w:p>
                          <w:p w14:paraId="01FD8D68" w14:textId="77777777" w:rsidR="005D1537" w:rsidRDefault="005D1537" w:rsidP="00BE1B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6267D8" id="Avrundet rektangel 255" o:spid="_x0000_s1030" style="position:absolute;margin-left:1.75pt;margin-top:11.4pt;width:450pt;height:152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" fillcolor="#5b9bd5 [3204]" strokecolor="#1f4d78 [1604]" strokeweight="1pt">
                <v:stroke joinstyle="miter"/>
                <v:path arrowok="t"/>
                <v:textbox>
                  <w:txbxContent>
                    <w:p w14:paraId="2D5FC4E5" w14:textId="77777777" w:rsidR="005D1537" w:rsidRPr="007627B8" w:rsidRDefault="005D1537" w:rsidP="00BE1B10">
                      <w:r w:rsidRPr="007627B8">
                        <w:t>Endringer til den generelle avtaleteksten skal samles her med mindre den generelle avtaleteksten henviser slike endringer til et annet bilag, jf. avtalens punkt 1.3.</w:t>
                      </w:r>
                    </w:p>
                    <w:p w14:paraId="4E11537E" w14:textId="77777777" w:rsidR="005D1537" w:rsidRPr="007627B8" w:rsidRDefault="005D1537" w:rsidP="00BE1B10"/>
                    <w:p w14:paraId="09BCDB7F" w14:textId="77777777" w:rsidR="005D1537" w:rsidRPr="007627B8" w:rsidRDefault="005D1537" w:rsidP="00BE1B10">
                      <w:r w:rsidRPr="007627B8">
                        <w:t>Det er mulig å gjøre endringer til alle punkter i avtalen, også der hvor avtaleteksten ikke eksplisitt åpner for dette. Leverandøren bør imidlertid være oppmerksom på at avvik, forbehold og endringer i avtalen kan medføre at tilbudet blir avvist.</w:t>
                      </w:r>
                    </w:p>
                    <w:p w14:paraId="2D3D5EFF" w14:textId="77777777" w:rsidR="005D1537" w:rsidRPr="007627B8" w:rsidRDefault="005D1537" w:rsidP="00BE1B10"/>
                    <w:p w14:paraId="26721788" w14:textId="77777777" w:rsidR="005D1537" w:rsidRPr="007627B8" w:rsidRDefault="005D1537" w:rsidP="00BE1B10">
                      <w:r w:rsidRPr="007627B8">
                        <w:t xml:space="preserve">Alle endringer skal fremkomme her, slik at teksten i den generelle avtaleteksten forblir uendret. Det må fremkomme klart og utvetydig hvilke bestemmelser i avtalen det er gjort endringer til samt resultatet av endringen.  </w:t>
                      </w:r>
                    </w:p>
                    <w:p w14:paraId="01FD8D68" w14:textId="77777777" w:rsidR="005D1537" w:rsidRDefault="005D1537" w:rsidP="00BE1B1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D303809" w14:textId="77777777" w:rsidR="009F2C6D" w:rsidRDefault="009F2C6D" w:rsidP="009F2C6D">
      <w:pPr>
        <w:rPr>
          <w:rFonts w:cs="Arial"/>
          <w:i/>
          <w:color w:val="000000"/>
          <w:sz w:val="20"/>
          <w:szCs w:val="20"/>
        </w:rPr>
      </w:pPr>
    </w:p>
    <w:p w14:paraId="4DE29D17" w14:textId="77777777" w:rsidR="00BE1B10" w:rsidRDefault="00BE1B10" w:rsidP="009F2C6D">
      <w:pPr>
        <w:rPr>
          <w:rFonts w:cs="Arial"/>
          <w:i/>
          <w:color w:val="000000"/>
          <w:sz w:val="20"/>
          <w:szCs w:val="20"/>
        </w:rPr>
      </w:pPr>
    </w:p>
    <w:p w14:paraId="09B163CF" w14:textId="77777777" w:rsidR="00BE1B10" w:rsidRPr="00E22561" w:rsidRDefault="00BE1B10" w:rsidP="009F2C6D">
      <w:pPr>
        <w:rPr>
          <w:rFonts w:cs="Arial"/>
          <w:i/>
          <w:color w:val="000000"/>
          <w:sz w:val="20"/>
          <w:szCs w:val="20"/>
        </w:rPr>
      </w:pPr>
    </w:p>
    <w:p w14:paraId="754EB79D" w14:textId="77777777" w:rsidR="00B7577D" w:rsidRPr="00E22561" w:rsidRDefault="00B7577D" w:rsidP="009F2C6D">
      <w:pPr>
        <w:rPr>
          <w:rFonts w:cs="Arial"/>
          <w:i/>
          <w:color w:val="000000"/>
          <w:sz w:val="20"/>
          <w:szCs w:val="20"/>
        </w:rPr>
      </w:pPr>
    </w:p>
    <w:p w14:paraId="67E703CF" w14:textId="77777777" w:rsidR="00C65675" w:rsidRPr="00E22561" w:rsidRDefault="00C65675" w:rsidP="009F2C6D"/>
    <w:p w14:paraId="248A0D1E" w14:textId="77777777" w:rsidR="00C65675" w:rsidRPr="00E22561" w:rsidRDefault="00C65675" w:rsidP="009F2C6D"/>
    <w:p w14:paraId="5F260779" w14:textId="77777777" w:rsidR="00BE1B10" w:rsidRDefault="00BE1B10" w:rsidP="009F2C6D"/>
    <w:p w14:paraId="50F9830D" w14:textId="77777777" w:rsidR="00BE1B10" w:rsidRDefault="00BE1B10" w:rsidP="009F2C6D"/>
    <w:p w14:paraId="0F255840" w14:textId="77777777" w:rsidR="00BE1B10" w:rsidRDefault="00BE1B10" w:rsidP="009F2C6D"/>
    <w:p w14:paraId="26B75084" w14:textId="77777777" w:rsidR="00BE1B10" w:rsidRDefault="00BE1B10" w:rsidP="009F2C6D"/>
    <w:p w14:paraId="61989372" w14:textId="77777777" w:rsidR="00BE1B10" w:rsidRDefault="00BE1B10" w:rsidP="009F2C6D"/>
    <w:p w14:paraId="355D5ECC" w14:textId="77777777" w:rsidR="00BE1B10" w:rsidRDefault="00BE1B10" w:rsidP="009F2C6D"/>
    <w:p w14:paraId="5A0A7E8A" w14:textId="77777777" w:rsidR="00BE1B10" w:rsidRDefault="00BE1B10" w:rsidP="009F2C6D"/>
    <w:p w14:paraId="5FA56A71" w14:textId="77777777" w:rsidR="00BE1B10" w:rsidRDefault="00BE1B10" w:rsidP="009F2C6D"/>
    <w:p w14:paraId="67F169FC" w14:textId="77777777" w:rsidR="00BE1B10" w:rsidRDefault="00BE1B10" w:rsidP="009F2C6D"/>
    <w:p w14:paraId="337BC8D5" w14:textId="142537C9" w:rsidR="00BE1B10" w:rsidRDefault="00286D84" w:rsidP="009F2C6D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536868A" wp14:editId="647C6B17">
                <wp:simplePos x="0" y="0"/>
                <wp:positionH relativeFrom="column">
                  <wp:posOffset>24130</wp:posOffset>
                </wp:positionH>
                <wp:positionV relativeFrom="paragraph">
                  <wp:posOffset>63500</wp:posOffset>
                </wp:positionV>
                <wp:extent cx="5657850" cy="1743075"/>
                <wp:effectExtent l="0" t="0" r="0" b="9525"/>
                <wp:wrapNone/>
                <wp:docPr id="256" name="Avrundet rektangel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7850" cy="1743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68383F" w14:textId="77777777" w:rsidR="005D1537" w:rsidRPr="00E22561" w:rsidRDefault="005D1537" w:rsidP="00BE1B10">
                            <w:r w:rsidRPr="00E22561">
                              <w:t>Eksempel på endringstabell:</w:t>
                            </w:r>
                          </w:p>
                          <w:p w14:paraId="424281E8" w14:textId="77777777" w:rsidR="005D1537" w:rsidRPr="00E22561" w:rsidRDefault="005D1537" w:rsidP="00BE1B10"/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621"/>
                              <w:gridCol w:w="5610"/>
                            </w:tblGrid>
                            <w:tr w:rsidR="005D1537" w:rsidRPr="00E22561" w14:paraId="6358806B" w14:textId="77777777" w:rsidTr="00BB3367">
                              <w:tc>
                                <w:tcPr>
                                  <w:tcW w:w="2835" w:type="dxa"/>
                                  <w:shd w:val="clear" w:color="auto" w:fill="D9D9D9"/>
                                </w:tcPr>
                                <w:p w14:paraId="0C7E83E4" w14:textId="77777777" w:rsidR="005D1537" w:rsidRPr="00E22561" w:rsidRDefault="005D1537" w:rsidP="00BB3367">
                                  <w:pPr>
                                    <w:spacing w:before="40"/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E22561">
                                    <w:rPr>
                                      <w:b/>
                                      <w:szCs w:val="20"/>
                                    </w:rPr>
                                    <w:t>Henvisning til avtalens punkt og evt. avsnitt</w:t>
                                  </w:r>
                                </w:p>
                              </w:tc>
                              <w:tc>
                                <w:tcPr>
                                  <w:tcW w:w="6269" w:type="dxa"/>
                                  <w:shd w:val="clear" w:color="auto" w:fill="D9D9D9"/>
                                </w:tcPr>
                                <w:p w14:paraId="6C9676CD" w14:textId="77777777" w:rsidR="005D1537" w:rsidRPr="00E22561" w:rsidRDefault="005D1537" w:rsidP="00BB3367">
                                  <w:pPr>
                                    <w:spacing w:before="40"/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E22561">
                                    <w:rPr>
                                      <w:b/>
                                      <w:szCs w:val="20"/>
                                    </w:rPr>
                                    <w:t>Erstattes med</w:t>
                                  </w:r>
                                </w:p>
                              </w:tc>
                            </w:tr>
                            <w:tr w:rsidR="005D1537" w:rsidRPr="00E22561" w14:paraId="523A1C8A" w14:textId="77777777" w:rsidTr="00BB3367">
                              <w:tc>
                                <w:tcPr>
                                  <w:tcW w:w="2835" w:type="dxa"/>
                                </w:tcPr>
                                <w:p w14:paraId="55438314" w14:textId="77777777" w:rsidR="005D1537" w:rsidRPr="00E22561" w:rsidRDefault="005D1537" w:rsidP="00BB3367"/>
                              </w:tc>
                              <w:tc>
                                <w:tcPr>
                                  <w:tcW w:w="6269" w:type="dxa"/>
                                  <w:vAlign w:val="bottom"/>
                                </w:tcPr>
                                <w:p w14:paraId="1A0879EC" w14:textId="77777777" w:rsidR="005D1537" w:rsidRPr="00E22561" w:rsidRDefault="005D1537" w:rsidP="00BB3367">
                                  <w:r w:rsidRPr="00E22561">
                                    <w:t>Ny formulering/tekst må angis</w:t>
                                  </w:r>
                                </w:p>
                              </w:tc>
                            </w:tr>
                            <w:tr w:rsidR="005D1537" w:rsidRPr="00E22561" w14:paraId="4380E714" w14:textId="77777777" w:rsidTr="00BB3367">
                              <w:tc>
                                <w:tcPr>
                                  <w:tcW w:w="2835" w:type="dxa"/>
                                </w:tcPr>
                                <w:p w14:paraId="1A65B0C1" w14:textId="77777777" w:rsidR="005D1537" w:rsidRPr="00E22561" w:rsidRDefault="005D1537" w:rsidP="00BB3367"/>
                              </w:tc>
                              <w:tc>
                                <w:tcPr>
                                  <w:tcW w:w="6269" w:type="dxa"/>
                                  <w:vAlign w:val="bottom"/>
                                </w:tcPr>
                                <w:p w14:paraId="4A3A8EB1" w14:textId="77777777" w:rsidR="005D1537" w:rsidRPr="00E22561" w:rsidRDefault="005D1537" w:rsidP="00BB3367"/>
                              </w:tc>
                            </w:tr>
                            <w:tr w:rsidR="005D1537" w:rsidRPr="00E22561" w14:paraId="60BF318C" w14:textId="77777777" w:rsidTr="00BB3367">
                              <w:tc>
                                <w:tcPr>
                                  <w:tcW w:w="2835" w:type="dxa"/>
                                </w:tcPr>
                                <w:p w14:paraId="432DCEBF" w14:textId="77777777" w:rsidR="005D1537" w:rsidRPr="00E22561" w:rsidRDefault="005D1537" w:rsidP="00BB3367"/>
                              </w:tc>
                              <w:tc>
                                <w:tcPr>
                                  <w:tcW w:w="6269" w:type="dxa"/>
                                  <w:vAlign w:val="bottom"/>
                                </w:tcPr>
                                <w:p w14:paraId="4F613F1E" w14:textId="77777777" w:rsidR="005D1537" w:rsidRPr="00E22561" w:rsidRDefault="005D1537" w:rsidP="00BB3367"/>
                              </w:tc>
                            </w:tr>
                            <w:tr w:rsidR="005D1537" w:rsidRPr="00E22561" w14:paraId="78D172B6" w14:textId="77777777" w:rsidTr="00BB3367">
                              <w:tc>
                                <w:tcPr>
                                  <w:tcW w:w="2835" w:type="dxa"/>
                                </w:tcPr>
                                <w:p w14:paraId="21DCA4EC" w14:textId="77777777" w:rsidR="005D1537" w:rsidRPr="00E22561" w:rsidRDefault="005D1537" w:rsidP="00BB3367"/>
                              </w:tc>
                              <w:tc>
                                <w:tcPr>
                                  <w:tcW w:w="6269" w:type="dxa"/>
                                  <w:vAlign w:val="bottom"/>
                                </w:tcPr>
                                <w:p w14:paraId="28AFBC24" w14:textId="77777777" w:rsidR="005D1537" w:rsidRPr="00E22561" w:rsidRDefault="005D1537" w:rsidP="00BB3367"/>
                              </w:tc>
                            </w:tr>
                          </w:tbl>
                          <w:p w14:paraId="162AB4D1" w14:textId="77777777" w:rsidR="005D1537" w:rsidRDefault="005D15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36868A" id="Avrundet rektangel 256" o:spid="_x0000_s1031" style="position:absolute;margin-left:1.9pt;margin-top:5pt;width:445.5pt;height:13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" fillcolor="#5b9bd5 [3204]" strokecolor="#1f4d78 [1604]" strokeweight="1pt">
                <v:stroke joinstyle="miter"/>
                <v:path arrowok="t"/>
                <v:textbox>
                  <w:txbxContent>
                    <w:p w14:paraId="1D68383F" w14:textId="77777777" w:rsidR="005D1537" w:rsidRPr="00E22561" w:rsidRDefault="005D1537" w:rsidP="00BE1B10">
                      <w:r w:rsidRPr="00E22561">
                        <w:t>Eksempel på endringstabell:</w:t>
                      </w:r>
                    </w:p>
                    <w:p w14:paraId="424281E8" w14:textId="77777777" w:rsidR="005D1537" w:rsidRPr="00E22561" w:rsidRDefault="005D1537" w:rsidP="00BE1B10"/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621"/>
                        <w:gridCol w:w="5610"/>
                      </w:tblGrid>
                      <w:tr w:rsidR="005D1537" w:rsidRPr="00E22561" w14:paraId="6358806B" w14:textId="77777777" w:rsidTr="00BB3367">
                        <w:tc>
                          <w:tcPr>
                            <w:tcW w:w="2835" w:type="dxa"/>
                            <w:shd w:val="clear" w:color="auto" w:fill="D9D9D9"/>
                          </w:tcPr>
                          <w:p w14:paraId="0C7E83E4" w14:textId="77777777" w:rsidR="005D1537" w:rsidRPr="00E22561" w:rsidRDefault="005D1537" w:rsidP="00BB3367">
                            <w:pPr>
                              <w:spacing w:before="40"/>
                              <w:rPr>
                                <w:b/>
                                <w:szCs w:val="20"/>
                              </w:rPr>
                            </w:pPr>
                            <w:r w:rsidRPr="00E22561">
                              <w:rPr>
                                <w:b/>
                                <w:szCs w:val="20"/>
                              </w:rPr>
                              <w:t>Henvisning til avtalens punkt og evt. avsnitt</w:t>
                            </w:r>
                          </w:p>
                        </w:tc>
                        <w:tc>
                          <w:tcPr>
                            <w:tcW w:w="6269" w:type="dxa"/>
                            <w:shd w:val="clear" w:color="auto" w:fill="D9D9D9"/>
                          </w:tcPr>
                          <w:p w14:paraId="6C9676CD" w14:textId="77777777" w:rsidR="005D1537" w:rsidRPr="00E22561" w:rsidRDefault="005D1537" w:rsidP="00BB3367">
                            <w:pPr>
                              <w:spacing w:before="40"/>
                              <w:rPr>
                                <w:b/>
                                <w:szCs w:val="20"/>
                              </w:rPr>
                            </w:pPr>
                            <w:r w:rsidRPr="00E22561">
                              <w:rPr>
                                <w:b/>
                                <w:szCs w:val="20"/>
                              </w:rPr>
                              <w:t>Erstattes med</w:t>
                            </w:r>
                          </w:p>
                        </w:tc>
                      </w:tr>
                      <w:tr w:rsidR="005D1537" w:rsidRPr="00E22561" w14:paraId="523A1C8A" w14:textId="77777777" w:rsidTr="00BB3367">
                        <w:tc>
                          <w:tcPr>
                            <w:tcW w:w="2835" w:type="dxa"/>
                          </w:tcPr>
                          <w:p w14:paraId="55438314" w14:textId="77777777" w:rsidR="005D1537" w:rsidRPr="00E22561" w:rsidRDefault="005D1537" w:rsidP="00BB3367"/>
                        </w:tc>
                        <w:tc>
                          <w:tcPr>
                            <w:tcW w:w="6269" w:type="dxa"/>
                            <w:vAlign w:val="bottom"/>
                          </w:tcPr>
                          <w:p w14:paraId="1A0879EC" w14:textId="77777777" w:rsidR="005D1537" w:rsidRPr="00E22561" w:rsidRDefault="005D1537" w:rsidP="00BB3367">
                            <w:r w:rsidRPr="00E22561">
                              <w:t>Ny formulering/tekst må angis</w:t>
                            </w:r>
                          </w:p>
                        </w:tc>
                      </w:tr>
                      <w:tr w:rsidR="005D1537" w:rsidRPr="00E22561" w14:paraId="4380E714" w14:textId="77777777" w:rsidTr="00BB3367">
                        <w:tc>
                          <w:tcPr>
                            <w:tcW w:w="2835" w:type="dxa"/>
                          </w:tcPr>
                          <w:p w14:paraId="1A65B0C1" w14:textId="77777777" w:rsidR="005D1537" w:rsidRPr="00E22561" w:rsidRDefault="005D1537" w:rsidP="00BB3367"/>
                        </w:tc>
                        <w:tc>
                          <w:tcPr>
                            <w:tcW w:w="6269" w:type="dxa"/>
                            <w:vAlign w:val="bottom"/>
                          </w:tcPr>
                          <w:p w14:paraId="4A3A8EB1" w14:textId="77777777" w:rsidR="005D1537" w:rsidRPr="00E22561" w:rsidRDefault="005D1537" w:rsidP="00BB3367"/>
                        </w:tc>
                      </w:tr>
                      <w:tr w:rsidR="005D1537" w:rsidRPr="00E22561" w14:paraId="60BF318C" w14:textId="77777777" w:rsidTr="00BB3367">
                        <w:tc>
                          <w:tcPr>
                            <w:tcW w:w="2835" w:type="dxa"/>
                          </w:tcPr>
                          <w:p w14:paraId="432DCEBF" w14:textId="77777777" w:rsidR="005D1537" w:rsidRPr="00E22561" w:rsidRDefault="005D1537" w:rsidP="00BB3367"/>
                        </w:tc>
                        <w:tc>
                          <w:tcPr>
                            <w:tcW w:w="6269" w:type="dxa"/>
                            <w:vAlign w:val="bottom"/>
                          </w:tcPr>
                          <w:p w14:paraId="4F613F1E" w14:textId="77777777" w:rsidR="005D1537" w:rsidRPr="00E22561" w:rsidRDefault="005D1537" w:rsidP="00BB3367"/>
                        </w:tc>
                      </w:tr>
                      <w:tr w:rsidR="005D1537" w:rsidRPr="00E22561" w14:paraId="78D172B6" w14:textId="77777777" w:rsidTr="00BB3367">
                        <w:tc>
                          <w:tcPr>
                            <w:tcW w:w="2835" w:type="dxa"/>
                          </w:tcPr>
                          <w:p w14:paraId="21DCA4EC" w14:textId="77777777" w:rsidR="005D1537" w:rsidRPr="00E22561" w:rsidRDefault="005D1537" w:rsidP="00BB3367"/>
                        </w:tc>
                        <w:tc>
                          <w:tcPr>
                            <w:tcW w:w="6269" w:type="dxa"/>
                            <w:vAlign w:val="bottom"/>
                          </w:tcPr>
                          <w:p w14:paraId="28AFBC24" w14:textId="77777777" w:rsidR="005D1537" w:rsidRPr="00E22561" w:rsidRDefault="005D1537" w:rsidP="00BB3367"/>
                        </w:tc>
                      </w:tr>
                    </w:tbl>
                    <w:p w14:paraId="162AB4D1" w14:textId="77777777" w:rsidR="005D1537" w:rsidRDefault="005D1537"/>
                  </w:txbxContent>
                </v:textbox>
              </v:roundrect>
            </w:pict>
          </mc:Fallback>
        </mc:AlternateContent>
      </w:r>
    </w:p>
    <w:p w14:paraId="2ED45684" w14:textId="77777777" w:rsidR="00BE1B10" w:rsidRDefault="00BE1B10" w:rsidP="009F2C6D"/>
    <w:p w14:paraId="2307D634" w14:textId="77777777" w:rsidR="00BE1B10" w:rsidRDefault="00BE1B10" w:rsidP="009F2C6D"/>
    <w:p w14:paraId="7EB150F8" w14:textId="77777777" w:rsidR="00BE1B10" w:rsidRDefault="00BE1B10" w:rsidP="009F2C6D"/>
    <w:p w14:paraId="737C3041" w14:textId="77777777" w:rsidR="00BE1B10" w:rsidRDefault="00BE1B10" w:rsidP="009F2C6D"/>
    <w:p w14:paraId="7E5418AF" w14:textId="77777777" w:rsidR="00BE1B10" w:rsidRDefault="00BE1B10" w:rsidP="009F2C6D"/>
    <w:p w14:paraId="7B43E124" w14:textId="77777777" w:rsidR="007C57D5" w:rsidRDefault="007C57D5" w:rsidP="00DE7D3A">
      <w:pPr>
        <w:pStyle w:val="Overskrift1"/>
        <w:rPr>
          <w:rFonts w:cs="Times New Roman"/>
          <w:sz w:val="22"/>
          <w:szCs w:val="24"/>
        </w:rPr>
      </w:pPr>
    </w:p>
    <w:p w14:paraId="76210DBF" w14:textId="77777777" w:rsidR="007627B8" w:rsidRDefault="007627B8" w:rsidP="00DE7D3A">
      <w:pPr>
        <w:pStyle w:val="Overskrift1"/>
      </w:pPr>
    </w:p>
    <w:p w14:paraId="6D195956" w14:textId="77777777" w:rsidR="007627B8" w:rsidRDefault="007627B8" w:rsidP="00DE7D3A">
      <w:pPr>
        <w:pStyle w:val="Overskrift1"/>
      </w:pPr>
    </w:p>
    <w:p w14:paraId="00852950" w14:textId="77777777" w:rsidR="007627B8" w:rsidRDefault="007627B8" w:rsidP="00DE7D3A">
      <w:pPr>
        <w:pStyle w:val="Overskrift1"/>
      </w:pPr>
    </w:p>
    <w:p w14:paraId="4297A304" w14:textId="3D54B049" w:rsidR="00BE1B10" w:rsidRPr="00BE1B10" w:rsidRDefault="00BE1B10" w:rsidP="000043EA"/>
    <w:sectPr w:rsidR="00BE1B10" w:rsidRPr="00BE1B10" w:rsidSect="009D1FDD">
      <w:head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487F7" w14:textId="77777777" w:rsidR="006533E6" w:rsidRDefault="006533E6" w:rsidP="00EE6CD2">
      <w:r>
        <w:separator/>
      </w:r>
    </w:p>
  </w:endnote>
  <w:endnote w:type="continuationSeparator" w:id="0">
    <w:p w14:paraId="71F7C3B4" w14:textId="77777777" w:rsidR="006533E6" w:rsidRDefault="006533E6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D335" w14:textId="77777777" w:rsidR="002D71D2" w:rsidRDefault="002D71D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19F1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0E09" w14:textId="77777777" w:rsidR="002D71D2" w:rsidRDefault="002D71D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29F15" w14:textId="77777777" w:rsidR="006533E6" w:rsidRDefault="006533E6" w:rsidP="00EE6CD2">
      <w:r>
        <w:separator/>
      </w:r>
    </w:p>
  </w:footnote>
  <w:footnote w:type="continuationSeparator" w:id="0">
    <w:p w14:paraId="08BD5D0D" w14:textId="77777777" w:rsidR="006533E6" w:rsidRDefault="006533E6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87E5" w14:textId="77777777" w:rsidR="002D71D2" w:rsidRDefault="002D71D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1E98" w14:textId="77777777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2BD84" w14:textId="77777777" w:rsidR="002D71D2" w:rsidRDefault="002D71D2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839421649">
    <w:abstractNumId w:val="1"/>
  </w:num>
  <w:num w:numId="2" w16cid:durableId="116340776">
    <w:abstractNumId w:val="0"/>
  </w:num>
  <w:num w:numId="3" w16cid:durableId="450977024">
    <w:abstractNumId w:val="21"/>
  </w:num>
  <w:num w:numId="4" w16cid:durableId="2053455745">
    <w:abstractNumId w:val="1"/>
  </w:num>
  <w:num w:numId="5" w16cid:durableId="580255837">
    <w:abstractNumId w:val="3"/>
  </w:num>
  <w:num w:numId="6" w16cid:durableId="1297301716">
    <w:abstractNumId w:val="23"/>
  </w:num>
  <w:num w:numId="7" w16cid:durableId="279726698">
    <w:abstractNumId w:val="10"/>
  </w:num>
  <w:num w:numId="8" w16cid:durableId="2000769134">
    <w:abstractNumId w:val="6"/>
  </w:num>
  <w:num w:numId="9" w16cid:durableId="1588344544">
    <w:abstractNumId w:val="5"/>
  </w:num>
  <w:num w:numId="10" w16cid:durableId="909968727">
    <w:abstractNumId w:val="2"/>
  </w:num>
  <w:num w:numId="11" w16cid:durableId="1150515989">
    <w:abstractNumId w:val="12"/>
  </w:num>
  <w:num w:numId="12" w16cid:durableId="762609242">
    <w:abstractNumId w:val="8"/>
  </w:num>
  <w:num w:numId="13" w16cid:durableId="261644485">
    <w:abstractNumId w:val="17"/>
  </w:num>
  <w:num w:numId="14" w16cid:durableId="1650013687">
    <w:abstractNumId w:val="20"/>
  </w:num>
  <w:num w:numId="15" w16cid:durableId="510536827">
    <w:abstractNumId w:val="16"/>
  </w:num>
  <w:num w:numId="16" w16cid:durableId="1176530812">
    <w:abstractNumId w:val="11"/>
  </w:num>
  <w:num w:numId="17" w16cid:durableId="1625964600">
    <w:abstractNumId w:val="14"/>
  </w:num>
  <w:num w:numId="18" w16cid:durableId="1140540226">
    <w:abstractNumId w:val="15"/>
  </w:num>
  <w:num w:numId="19" w16cid:durableId="412092190">
    <w:abstractNumId w:val="4"/>
  </w:num>
  <w:num w:numId="20" w16cid:durableId="1684815291">
    <w:abstractNumId w:val="19"/>
  </w:num>
  <w:num w:numId="21" w16cid:durableId="253443191">
    <w:abstractNumId w:val="18"/>
  </w:num>
  <w:num w:numId="22" w16cid:durableId="1088505825">
    <w:abstractNumId w:val="22"/>
  </w:num>
  <w:num w:numId="23" w16cid:durableId="1122652295">
    <w:abstractNumId w:val="9"/>
  </w:num>
  <w:num w:numId="24" w16cid:durableId="640428050">
    <w:abstractNumId w:val="7"/>
  </w:num>
  <w:num w:numId="25" w16cid:durableId="103790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43EA"/>
    <w:rsid w:val="00005369"/>
    <w:rsid w:val="000055C2"/>
    <w:rsid w:val="00005F5F"/>
    <w:rsid w:val="00007284"/>
    <w:rsid w:val="000072EB"/>
    <w:rsid w:val="00012353"/>
    <w:rsid w:val="0001424B"/>
    <w:rsid w:val="00015AA6"/>
    <w:rsid w:val="00024534"/>
    <w:rsid w:val="000253C3"/>
    <w:rsid w:val="00034A68"/>
    <w:rsid w:val="000360BF"/>
    <w:rsid w:val="00037555"/>
    <w:rsid w:val="000422E9"/>
    <w:rsid w:val="00042E04"/>
    <w:rsid w:val="000443BF"/>
    <w:rsid w:val="00051814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B4028"/>
    <w:rsid w:val="000C26EA"/>
    <w:rsid w:val="000D1269"/>
    <w:rsid w:val="000D21A1"/>
    <w:rsid w:val="000D2C52"/>
    <w:rsid w:val="000D7CA2"/>
    <w:rsid w:val="000E12B1"/>
    <w:rsid w:val="000E59E1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ED8"/>
    <w:rsid w:val="001215BA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538E"/>
    <w:rsid w:val="001D6EBA"/>
    <w:rsid w:val="001E10DE"/>
    <w:rsid w:val="001E556E"/>
    <w:rsid w:val="00205EB9"/>
    <w:rsid w:val="00214A46"/>
    <w:rsid w:val="00224C9F"/>
    <w:rsid w:val="00230217"/>
    <w:rsid w:val="00230CD8"/>
    <w:rsid w:val="00230F4A"/>
    <w:rsid w:val="002405E5"/>
    <w:rsid w:val="0024061B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86D84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442C2"/>
    <w:rsid w:val="00344CD1"/>
    <w:rsid w:val="003652B3"/>
    <w:rsid w:val="00370063"/>
    <w:rsid w:val="00371FFC"/>
    <w:rsid w:val="003730C8"/>
    <w:rsid w:val="00374743"/>
    <w:rsid w:val="00375932"/>
    <w:rsid w:val="003821BA"/>
    <w:rsid w:val="00383BD3"/>
    <w:rsid w:val="00385473"/>
    <w:rsid w:val="00391E18"/>
    <w:rsid w:val="00393199"/>
    <w:rsid w:val="00393B8A"/>
    <w:rsid w:val="00396851"/>
    <w:rsid w:val="00397A61"/>
    <w:rsid w:val="003A7E1F"/>
    <w:rsid w:val="003B01A8"/>
    <w:rsid w:val="003B7B78"/>
    <w:rsid w:val="003C035B"/>
    <w:rsid w:val="003C4080"/>
    <w:rsid w:val="003C42FD"/>
    <w:rsid w:val="003D1E42"/>
    <w:rsid w:val="003D43B1"/>
    <w:rsid w:val="003D7E3E"/>
    <w:rsid w:val="003E1862"/>
    <w:rsid w:val="003E2BC3"/>
    <w:rsid w:val="003E4C64"/>
    <w:rsid w:val="003E7D7C"/>
    <w:rsid w:val="003F292F"/>
    <w:rsid w:val="003F3ECE"/>
    <w:rsid w:val="003F5DEA"/>
    <w:rsid w:val="003F5EC5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D0EAE"/>
    <w:rsid w:val="004D2153"/>
    <w:rsid w:val="004E42B1"/>
    <w:rsid w:val="004F09D4"/>
    <w:rsid w:val="004F1740"/>
    <w:rsid w:val="004F1838"/>
    <w:rsid w:val="004F4E2E"/>
    <w:rsid w:val="004F642F"/>
    <w:rsid w:val="004F75DC"/>
    <w:rsid w:val="00507DDD"/>
    <w:rsid w:val="005130C2"/>
    <w:rsid w:val="00521C9E"/>
    <w:rsid w:val="00523331"/>
    <w:rsid w:val="00530805"/>
    <w:rsid w:val="00530B4A"/>
    <w:rsid w:val="0053147D"/>
    <w:rsid w:val="0053213C"/>
    <w:rsid w:val="005341E1"/>
    <w:rsid w:val="00540AC5"/>
    <w:rsid w:val="005418DE"/>
    <w:rsid w:val="00542478"/>
    <w:rsid w:val="00545FA0"/>
    <w:rsid w:val="005502A3"/>
    <w:rsid w:val="0055120A"/>
    <w:rsid w:val="00553731"/>
    <w:rsid w:val="005619BC"/>
    <w:rsid w:val="00563A38"/>
    <w:rsid w:val="00563FAF"/>
    <w:rsid w:val="005723D7"/>
    <w:rsid w:val="00572627"/>
    <w:rsid w:val="0058159A"/>
    <w:rsid w:val="0058397D"/>
    <w:rsid w:val="005841C0"/>
    <w:rsid w:val="00587DC8"/>
    <w:rsid w:val="00592679"/>
    <w:rsid w:val="005A52F7"/>
    <w:rsid w:val="005B16AF"/>
    <w:rsid w:val="005B1C38"/>
    <w:rsid w:val="005B451A"/>
    <w:rsid w:val="005B5174"/>
    <w:rsid w:val="005B7755"/>
    <w:rsid w:val="005C154E"/>
    <w:rsid w:val="005C6CA4"/>
    <w:rsid w:val="005D1537"/>
    <w:rsid w:val="005D679F"/>
    <w:rsid w:val="005D7002"/>
    <w:rsid w:val="005E3E85"/>
    <w:rsid w:val="005E5B2D"/>
    <w:rsid w:val="005F01C8"/>
    <w:rsid w:val="005F055F"/>
    <w:rsid w:val="005F2A80"/>
    <w:rsid w:val="005F6726"/>
    <w:rsid w:val="00602809"/>
    <w:rsid w:val="006075ED"/>
    <w:rsid w:val="00611149"/>
    <w:rsid w:val="00614BCD"/>
    <w:rsid w:val="006168EE"/>
    <w:rsid w:val="00622586"/>
    <w:rsid w:val="00625DB0"/>
    <w:rsid w:val="00631AEE"/>
    <w:rsid w:val="00631C26"/>
    <w:rsid w:val="006350F5"/>
    <w:rsid w:val="00644309"/>
    <w:rsid w:val="00646485"/>
    <w:rsid w:val="006466A0"/>
    <w:rsid w:val="00651689"/>
    <w:rsid w:val="006533E6"/>
    <w:rsid w:val="006542B8"/>
    <w:rsid w:val="00656A6E"/>
    <w:rsid w:val="00656D8F"/>
    <w:rsid w:val="00661DA5"/>
    <w:rsid w:val="00662994"/>
    <w:rsid w:val="0067261D"/>
    <w:rsid w:val="00674E85"/>
    <w:rsid w:val="006761C8"/>
    <w:rsid w:val="00677B75"/>
    <w:rsid w:val="006804A9"/>
    <w:rsid w:val="00682FA9"/>
    <w:rsid w:val="00696C5B"/>
    <w:rsid w:val="006A3C15"/>
    <w:rsid w:val="006A67A7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645B"/>
    <w:rsid w:val="006E6532"/>
    <w:rsid w:val="006F02BE"/>
    <w:rsid w:val="006F1FD4"/>
    <w:rsid w:val="006F78E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6C08"/>
    <w:rsid w:val="00770090"/>
    <w:rsid w:val="00773626"/>
    <w:rsid w:val="00774E7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131CB"/>
    <w:rsid w:val="00814778"/>
    <w:rsid w:val="008152B0"/>
    <w:rsid w:val="00816BFA"/>
    <w:rsid w:val="00826C94"/>
    <w:rsid w:val="00830EBE"/>
    <w:rsid w:val="00830FE7"/>
    <w:rsid w:val="00832F8F"/>
    <w:rsid w:val="008333B3"/>
    <w:rsid w:val="008352BC"/>
    <w:rsid w:val="0084032F"/>
    <w:rsid w:val="00842FDD"/>
    <w:rsid w:val="0086349C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2CA1"/>
    <w:rsid w:val="00893E2F"/>
    <w:rsid w:val="008966B7"/>
    <w:rsid w:val="00896EDA"/>
    <w:rsid w:val="008A0CEA"/>
    <w:rsid w:val="008A12BE"/>
    <w:rsid w:val="008A2030"/>
    <w:rsid w:val="008A5757"/>
    <w:rsid w:val="008B2098"/>
    <w:rsid w:val="008B2281"/>
    <w:rsid w:val="008B3C57"/>
    <w:rsid w:val="008B591B"/>
    <w:rsid w:val="008C1A46"/>
    <w:rsid w:val="008D568D"/>
    <w:rsid w:val="008E410E"/>
    <w:rsid w:val="008E4467"/>
    <w:rsid w:val="008E7677"/>
    <w:rsid w:val="008F3D0A"/>
    <w:rsid w:val="008F642B"/>
    <w:rsid w:val="0090181D"/>
    <w:rsid w:val="00901C54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2FA6"/>
    <w:rsid w:val="009E3FA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05E"/>
    <w:rsid w:val="00A83191"/>
    <w:rsid w:val="00A868FC"/>
    <w:rsid w:val="00A87353"/>
    <w:rsid w:val="00A8748B"/>
    <w:rsid w:val="00A94D44"/>
    <w:rsid w:val="00AA0AA6"/>
    <w:rsid w:val="00AA3DCA"/>
    <w:rsid w:val="00AA69AA"/>
    <w:rsid w:val="00AB2D92"/>
    <w:rsid w:val="00AC0732"/>
    <w:rsid w:val="00AC5C36"/>
    <w:rsid w:val="00AC5C92"/>
    <w:rsid w:val="00AD2B94"/>
    <w:rsid w:val="00AE0971"/>
    <w:rsid w:val="00AE11FC"/>
    <w:rsid w:val="00AF6244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A4FD1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960"/>
    <w:rsid w:val="00C03C36"/>
    <w:rsid w:val="00C1139D"/>
    <w:rsid w:val="00C17A01"/>
    <w:rsid w:val="00C302A9"/>
    <w:rsid w:val="00C3500F"/>
    <w:rsid w:val="00C37555"/>
    <w:rsid w:val="00C441C8"/>
    <w:rsid w:val="00C4494E"/>
    <w:rsid w:val="00C50CA0"/>
    <w:rsid w:val="00C56C8E"/>
    <w:rsid w:val="00C624FE"/>
    <w:rsid w:val="00C62F03"/>
    <w:rsid w:val="00C6398C"/>
    <w:rsid w:val="00C65675"/>
    <w:rsid w:val="00C67F2B"/>
    <w:rsid w:val="00C736C7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11E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61BA7"/>
    <w:rsid w:val="00D63B7D"/>
    <w:rsid w:val="00D6485E"/>
    <w:rsid w:val="00D65011"/>
    <w:rsid w:val="00D656DC"/>
    <w:rsid w:val="00D70566"/>
    <w:rsid w:val="00D70A50"/>
    <w:rsid w:val="00D74D43"/>
    <w:rsid w:val="00D90EC2"/>
    <w:rsid w:val="00D92699"/>
    <w:rsid w:val="00D94DE5"/>
    <w:rsid w:val="00DA22A4"/>
    <w:rsid w:val="00DA4337"/>
    <w:rsid w:val="00DA581B"/>
    <w:rsid w:val="00DB22B7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41192"/>
    <w:rsid w:val="00E419AB"/>
    <w:rsid w:val="00E44C1A"/>
    <w:rsid w:val="00E45326"/>
    <w:rsid w:val="00E46C1D"/>
    <w:rsid w:val="00E5005A"/>
    <w:rsid w:val="00E53E1B"/>
    <w:rsid w:val="00E53F5B"/>
    <w:rsid w:val="00E54C6E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615FC"/>
    <w:rsid w:val="00F62A30"/>
    <w:rsid w:val="00F63232"/>
    <w:rsid w:val="00F70A6E"/>
    <w:rsid w:val="00F71909"/>
    <w:rsid w:val="00F7527E"/>
    <w:rsid w:val="00F7565F"/>
    <w:rsid w:val="00F80629"/>
    <w:rsid w:val="00F817BF"/>
    <w:rsid w:val="00F8215B"/>
    <w:rsid w:val="00F83363"/>
    <w:rsid w:val="00F84C18"/>
    <w:rsid w:val="00FA0D5E"/>
    <w:rsid w:val="00FA0FAA"/>
    <w:rsid w:val="00FA67AA"/>
    <w:rsid w:val="00FA6A0A"/>
    <w:rsid w:val="00FB1D39"/>
    <w:rsid w:val="00FB23BB"/>
    <w:rsid w:val="00FC18B6"/>
    <w:rsid w:val="00FC5BB3"/>
    <w:rsid w:val="00FD1B1A"/>
    <w:rsid w:val="00FD4054"/>
    <w:rsid w:val="00FD4F7D"/>
    <w:rsid w:val="00FD51BD"/>
    <w:rsid w:val="00FD7466"/>
    <w:rsid w:val="00FE5BE4"/>
    <w:rsid w:val="00FE732F"/>
    <w:rsid w:val="00FF2795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ssa-post@difi.no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sa-post@difi.no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03de3f-11d1-4cdb-99ed-88df2067c81a" xsi:nil="true"/>
    <lcf76f155ced4ddcb4097134ff3c332f xmlns="e9cd2c8c-5c24-4048-9146-42557a44fc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DB0C9F6FCFA14CBFB5C8361F5EE1FD" ma:contentTypeVersion="16" ma:contentTypeDescription="Opprett et nytt dokument." ma:contentTypeScope="" ma:versionID="9c5e34320a11e6df00b29af4421df95b">
  <xsd:schema xmlns:xsd="http://www.w3.org/2001/XMLSchema" xmlns:xs="http://www.w3.org/2001/XMLSchema" xmlns:p="http://schemas.microsoft.com/office/2006/metadata/properties" xmlns:ns2="e9cd2c8c-5c24-4048-9146-42557a44fca1" xmlns:ns3="1a03de3f-11d1-4cdb-99ed-88df2067c81a" targetNamespace="http://schemas.microsoft.com/office/2006/metadata/properties" ma:root="true" ma:fieldsID="082f7f206b519fbb97ddc4c39c40ed3a" ns2:_="" ns3:_="">
    <xsd:import namespace="e9cd2c8c-5c24-4048-9146-42557a44fca1"/>
    <xsd:import namespace="1a03de3f-11d1-4cdb-99ed-88df2067c8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d2c8c-5c24-4048-9146-42557a44fc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b8e8071b-67a8-47ec-91e0-1d923836d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3de3f-11d1-4cdb-99ed-88df2067c81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0d9635e-ad4a-4cf0-a406-27afe756a484}" ma:internalName="TaxCatchAll" ma:showField="CatchAllData" ma:web="1a03de3f-11d1-4cdb-99ed-88df2067c8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AED3A1-EE8E-45D4-940E-96ACC67EB9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48D74B-0F23-43A7-954E-5B7A077133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CFD220-36CE-45BC-81C4-3C9EDC56FC46}">
  <ds:schemaRefs>
    <ds:schemaRef ds:uri="http://schemas.microsoft.com/office/2006/metadata/properties"/>
    <ds:schemaRef ds:uri="http://schemas.microsoft.com/office/infopath/2007/PartnerControls"/>
    <ds:schemaRef ds:uri="58f47c9d-3a47-4b59-a549-08d1e0ecd545"/>
    <ds:schemaRef ds:uri="76d919c5-2bc4-4d6e-a4f8-c47551433b74"/>
  </ds:schemaRefs>
</ds:datastoreItem>
</file>

<file path=customXml/itemProps4.xml><?xml version="1.0" encoding="utf-8"?>
<ds:datastoreItem xmlns:ds="http://schemas.openxmlformats.org/officeDocument/2006/customXml" ds:itemID="{9A47C808-09D4-4A3C-B3D6-453B265C1A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Links>
    <vt:vector size="60" baseType="variant"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_Toc423608191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_Toc423608190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_Toc423608189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_Toc423608188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_Toc423608187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_Toc423608186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_Toc423608185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_Toc423608184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_Toc423608183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_Toc423608182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2025-11-10T08:54:00Z</dcterms:created>
  <dcterms:modified xsi:type="dcterms:W3CDTF">2025-11-17T12:50:00Z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0x01010035DB0C9F6FCFA14CBFB5C8361F5EE1FD</vt:lpwstr>
  </property>
  <property fmtid="{D5CDD505-2E9C-101B-9397-08002B2CF9AE}" pid="3" name="MediaServiceImageTags">
    <vt:lpwstr/>
  </property>
</Properties>
</file>